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1D7" w:rsidRPr="005B2550" w:rsidRDefault="000A21D7" w:rsidP="000A21D7">
      <w:pPr>
        <w:pStyle w:val="Heading3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B2550">
        <w:rPr>
          <w:rFonts w:ascii="Times New Roman" w:hAnsi="Times New Roman" w:cs="Times New Roman"/>
          <w:sz w:val="28"/>
          <w:szCs w:val="28"/>
          <w:lang w:val="ru-RU"/>
        </w:rPr>
        <w:t>СУ „</w:t>
      </w:r>
      <w:r w:rsidR="005B2550" w:rsidRPr="005B2550">
        <w:rPr>
          <w:rFonts w:ascii="Times New Roman" w:hAnsi="Times New Roman" w:cs="Times New Roman"/>
          <w:sz w:val="28"/>
          <w:szCs w:val="28"/>
          <w:lang w:val="ru-RU"/>
        </w:rPr>
        <w:t>Св. Климент Охридски</w:t>
      </w:r>
      <w:r w:rsidRPr="005B2550">
        <w:rPr>
          <w:rFonts w:ascii="Times New Roman" w:hAnsi="Times New Roman" w:cs="Times New Roman"/>
          <w:sz w:val="28"/>
          <w:szCs w:val="28"/>
          <w:lang w:val="ru-RU"/>
        </w:rPr>
        <w:t>”</w:t>
      </w:r>
      <w:r w:rsidR="005B2550" w:rsidRPr="005B2550">
        <w:rPr>
          <w:rFonts w:ascii="Times New Roman" w:hAnsi="Times New Roman" w:cs="Times New Roman"/>
          <w:sz w:val="28"/>
          <w:szCs w:val="28"/>
          <w:lang w:val="ru-RU"/>
        </w:rPr>
        <w:t>, катедра СОЦИОЛОГИЯ</w:t>
      </w:r>
    </w:p>
    <w:p w:rsidR="00440F49" w:rsidRPr="005B2550" w:rsidRDefault="00C423A8" w:rsidP="00440F49">
      <w:pPr>
        <w:jc w:val="center"/>
        <w:rPr>
          <w:b/>
          <w:sz w:val="28"/>
          <w:szCs w:val="28"/>
          <w:lang w:val="bg-BG"/>
        </w:rPr>
      </w:pPr>
      <w:r w:rsidRPr="005B2550">
        <w:rPr>
          <w:b/>
          <w:sz w:val="28"/>
          <w:szCs w:val="28"/>
          <w:lang w:val="bg-BG"/>
        </w:rPr>
        <w:t>ПМ ПОЛИТИЧЕСКА СОЦИОЛОГИЯ</w:t>
      </w:r>
    </w:p>
    <w:p w:rsidR="00841A57" w:rsidRDefault="00841A57" w:rsidP="005B2550">
      <w:pPr>
        <w:pStyle w:val="Title"/>
        <w:spacing w:before="480" w:after="0"/>
        <w:ind w:right="-624"/>
        <w:outlineLvl w:val="9"/>
        <w:rPr>
          <w:rFonts w:ascii="Times New Roman" w:hAnsi="Times New Roman"/>
          <w:sz w:val="40"/>
          <w:szCs w:val="40"/>
          <w:lang w:val="bg-BG"/>
        </w:rPr>
      </w:pPr>
      <w:r>
        <w:rPr>
          <w:rFonts w:ascii="Times New Roman" w:hAnsi="Times New Roman"/>
          <w:sz w:val="40"/>
          <w:szCs w:val="40"/>
          <w:lang w:val="bg-BG"/>
        </w:rPr>
        <w:t>Рецензия на магистърска теза</w:t>
      </w:r>
    </w:p>
    <w:p w:rsidR="00AB329A" w:rsidRPr="00795827" w:rsidRDefault="00FB6C1C" w:rsidP="005B2550">
      <w:pPr>
        <w:pStyle w:val="Title"/>
        <w:spacing w:before="480" w:after="0"/>
        <w:ind w:right="-624"/>
        <w:outlineLvl w:val="9"/>
        <w:rPr>
          <w:rFonts w:ascii="Times New Roman" w:hAnsi="Times New Roman"/>
          <w:lang w:val="bg-BG"/>
        </w:rPr>
      </w:pPr>
      <w:r>
        <w:rPr>
          <w:rFonts w:ascii="Times New Roman" w:hAnsi="Times New Roman"/>
          <w:sz w:val="36"/>
          <w:szCs w:val="40"/>
          <w:lang w:val="bg-BG"/>
        </w:rPr>
        <w:t>Указания</w:t>
      </w:r>
      <w:r w:rsidR="00841A57">
        <w:rPr>
          <w:rFonts w:ascii="Times New Roman" w:hAnsi="Times New Roman"/>
          <w:sz w:val="40"/>
          <w:szCs w:val="40"/>
          <w:lang w:val="bg-BG"/>
        </w:rPr>
        <w:t xml:space="preserve"> </w:t>
      </w:r>
      <w:r w:rsidR="00AB329A" w:rsidRPr="00795827">
        <w:rPr>
          <w:rFonts w:ascii="Times New Roman" w:hAnsi="Times New Roman"/>
          <w:sz w:val="40"/>
          <w:szCs w:val="40"/>
          <w:lang w:val="bg-BG"/>
        </w:rPr>
        <w:t xml:space="preserve"> </w:t>
      </w:r>
      <w:r w:rsidR="00DB6BEF" w:rsidRPr="00795827">
        <w:rPr>
          <w:rFonts w:ascii="Times New Roman" w:hAnsi="Times New Roman"/>
          <w:sz w:val="40"/>
          <w:szCs w:val="40"/>
          <w:lang w:val="bg-BG"/>
        </w:rPr>
        <w:br/>
      </w:r>
    </w:p>
    <w:p w:rsidR="00AB329A" w:rsidRPr="00795827" w:rsidRDefault="00DF0222" w:rsidP="005B2550">
      <w:pPr>
        <w:spacing w:before="120"/>
        <w:ind w:right="-2"/>
        <w:jc w:val="both"/>
        <w:rPr>
          <w:sz w:val="24"/>
          <w:szCs w:val="24"/>
          <w:lang w:val="bg-BG"/>
        </w:rPr>
      </w:pPr>
      <w:r w:rsidRPr="00795827">
        <w:rPr>
          <w:sz w:val="24"/>
          <w:szCs w:val="24"/>
          <w:lang w:val="bg-BG"/>
        </w:rPr>
        <w:t xml:space="preserve">Рецензията цели да даде оценка на съдържанието и качеството на </w:t>
      </w:r>
      <w:r w:rsidR="001E70B5">
        <w:rPr>
          <w:sz w:val="24"/>
          <w:szCs w:val="24"/>
          <w:lang w:val="bg-BG"/>
        </w:rPr>
        <w:t>МТ</w:t>
      </w:r>
      <w:r w:rsidRPr="00795827">
        <w:rPr>
          <w:sz w:val="24"/>
          <w:szCs w:val="24"/>
          <w:lang w:val="bg-BG"/>
        </w:rPr>
        <w:t xml:space="preserve">. Тя трябва да ориентира комисията както за постиженията на дипломанта и силните страни на </w:t>
      </w:r>
      <w:r w:rsidR="001E70B5">
        <w:rPr>
          <w:sz w:val="24"/>
          <w:szCs w:val="24"/>
          <w:lang w:val="bg-BG"/>
        </w:rPr>
        <w:t>МТ</w:t>
      </w:r>
      <w:r w:rsidRPr="00795827">
        <w:rPr>
          <w:sz w:val="24"/>
          <w:szCs w:val="24"/>
          <w:lang w:val="bg-BG"/>
        </w:rPr>
        <w:t xml:space="preserve">, така и за нейните слабости. </w:t>
      </w:r>
      <w:r w:rsidR="00A71499" w:rsidRPr="00795827">
        <w:rPr>
          <w:sz w:val="24"/>
          <w:szCs w:val="24"/>
          <w:lang w:val="bg-BG"/>
        </w:rPr>
        <w:t xml:space="preserve">Очаква се рецензията да съдържа въпроси и коментари относно неизяснени или недостатъчно изяснени важни тези на </w:t>
      </w:r>
      <w:r w:rsidR="001E70B5">
        <w:rPr>
          <w:sz w:val="24"/>
          <w:szCs w:val="24"/>
          <w:lang w:val="bg-BG"/>
        </w:rPr>
        <w:t>МТ</w:t>
      </w:r>
      <w:r w:rsidR="00A71499" w:rsidRPr="00795827">
        <w:rPr>
          <w:sz w:val="24"/>
          <w:szCs w:val="24"/>
          <w:lang w:val="bg-BG"/>
        </w:rPr>
        <w:t>. Оценката за това какво и как е направено трябва да бъде дадена от гл.т. на</w:t>
      </w:r>
      <w:r w:rsidR="00AB329A" w:rsidRPr="00795827">
        <w:rPr>
          <w:sz w:val="24"/>
          <w:szCs w:val="24"/>
          <w:lang w:val="bg-BG"/>
        </w:rPr>
        <w:t>:</w:t>
      </w:r>
    </w:p>
    <w:p w:rsidR="00AB329A" w:rsidRPr="00795827" w:rsidRDefault="00586D30" w:rsidP="002852F4">
      <w:pPr>
        <w:numPr>
          <w:ilvl w:val="0"/>
          <w:numId w:val="1"/>
        </w:numPr>
        <w:tabs>
          <w:tab w:val="left" w:pos="360"/>
        </w:tabs>
        <w:spacing w:before="120"/>
        <w:ind w:left="357" w:right="-2" w:hanging="35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</w:t>
      </w:r>
      <w:r w:rsidR="00E63C72">
        <w:rPr>
          <w:sz w:val="24"/>
          <w:szCs w:val="24"/>
          <w:lang w:val="bg-BG"/>
        </w:rPr>
        <w:t>декватността на проведеното изследване спрямо темата на МТ</w:t>
      </w:r>
      <w:r w:rsidR="00841A57">
        <w:rPr>
          <w:sz w:val="24"/>
          <w:szCs w:val="24"/>
          <w:lang w:val="bg-BG"/>
        </w:rPr>
        <w:t>;</w:t>
      </w:r>
    </w:p>
    <w:p w:rsidR="00AB329A" w:rsidRPr="00795827" w:rsidRDefault="00586D30" w:rsidP="002852F4">
      <w:pPr>
        <w:numPr>
          <w:ilvl w:val="0"/>
          <w:numId w:val="1"/>
        </w:numPr>
        <w:tabs>
          <w:tab w:val="left" w:pos="360"/>
        </w:tabs>
        <w:spacing w:before="120"/>
        <w:ind w:left="357" w:right="-2" w:hanging="35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</w:t>
      </w:r>
      <w:r w:rsidR="00E63C72">
        <w:rPr>
          <w:sz w:val="24"/>
          <w:szCs w:val="24"/>
          <w:lang w:val="bg-BG"/>
        </w:rPr>
        <w:t>охерентността на аргументацията</w:t>
      </w:r>
      <w:r w:rsidR="00841A57">
        <w:rPr>
          <w:sz w:val="24"/>
          <w:szCs w:val="24"/>
          <w:lang w:val="bg-BG"/>
        </w:rPr>
        <w:t>;</w:t>
      </w:r>
    </w:p>
    <w:p w:rsidR="00AB329A" w:rsidRPr="00795827" w:rsidRDefault="00B470AA" w:rsidP="002852F4">
      <w:pPr>
        <w:numPr>
          <w:ilvl w:val="0"/>
          <w:numId w:val="1"/>
        </w:numPr>
        <w:tabs>
          <w:tab w:val="left" w:pos="360"/>
        </w:tabs>
        <w:spacing w:before="120"/>
        <w:ind w:left="357" w:right="-2" w:hanging="35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научната</w:t>
      </w:r>
      <w:r w:rsidR="00AB329A" w:rsidRPr="00795827">
        <w:rPr>
          <w:sz w:val="24"/>
          <w:szCs w:val="24"/>
          <w:lang w:val="bg-BG"/>
        </w:rPr>
        <w:t xml:space="preserve"> релевантност на свършеното.</w:t>
      </w:r>
    </w:p>
    <w:p w:rsidR="00B470AA" w:rsidRDefault="00A71499" w:rsidP="002852F4">
      <w:pPr>
        <w:spacing w:before="120"/>
        <w:ind w:right="-2"/>
        <w:jc w:val="both"/>
        <w:rPr>
          <w:sz w:val="24"/>
          <w:szCs w:val="24"/>
          <w:lang w:val="bg-BG"/>
        </w:rPr>
      </w:pPr>
      <w:r w:rsidRPr="00795827">
        <w:rPr>
          <w:sz w:val="24"/>
          <w:szCs w:val="24"/>
          <w:lang w:val="bg-BG"/>
        </w:rPr>
        <w:t>Рецензият</w:t>
      </w:r>
      <w:bookmarkStart w:id="0" w:name="_GoBack"/>
      <w:bookmarkEnd w:id="0"/>
      <w:r w:rsidRPr="00795827">
        <w:rPr>
          <w:sz w:val="24"/>
          <w:szCs w:val="24"/>
          <w:lang w:val="bg-BG"/>
        </w:rPr>
        <w:t xml:space="preserve">а трябва да завършва с извод за степента на </w:t>
      </w:r>
      <w:r w:rsidR="00AB329A" w:rsidRPr="00795827">
        <w:rPr>
          <w:sz w:val="24"/>
          <w:szCs w:val="24"/>
          <w:lang w:val="bg-BG"/>
        </w:rPr>
        <w:t xml:space="preserve">наличие на доказана чрез текста на </w:t>
      </w:r>
      <w:r w:rsidR="001E70B5">
        <w:rPr>
          <w:sz w:val="24"/>
          <w:szCs w:val="24"/>
          <w:lang w:val="bg-BG"/>
        </w:rPr>
        <w:t>МТ</w:t>
      </w:r>
      <w:r w:rsidR="00AB329A" w:rsidRPr="00795827">
        <w:rPr>
          <w:sz w:val="24"/>
          <w:szCs w:val="24"/>
          <w:lang w:val="bg-BG"/>
        </w:rPr>
        <w:t xml:space="preserve"> </w:t>
      </w:r>
      <w:r w:rsidR="00B470AA">
        <w:rPr>
          <w:sz w:val="24"/>
          <w:szCs w:val="24"/>
          <w:lang w:val="bg-BG"/>
        </w:rPr>
        <w:t>изследователска</w:t>
      </w:r>
      <w:r w:rsidR="00AB329A" w:rsidRPr="00795827">
        <w:rPr>
          <w:sz w:val="24"/>
          <w:szCs w:val="24"/>
          <w:lang w:val="bg-BG"/>
        </w:rPr>
        <w:t xml:space="preserve"> компетентност на дипломанта (проявени аналитични умения, </w:t>
      </w:r>
      <w:r w:rsidR="00F03BF7" w:rsidRPr="00795827">
        <w:rPr>
          <w:sz w:val="24"/>
          <w:szCs w:val="24"/>
          <w:lang w:val="bg-BG"/>
        </w:rPr>
        <w:t>методологическа</w:t>
      </w:r>
      <w:r w:rsidR="00AB329A" w:rsidRPr="00795827">
        <w:rPr>
          <w:sz w:val="24"/>
          <w:szCs w:val="24"/>
          <w:lang w:val="bg-BG"/>
        </w:rPr>
        <w:t xml:space="preserve"> култура, изследователски сетива</w:t>
      </w:r>
      <w:r w:rsidR="00F03BF7" w:rsidRPr="00795827">
        <w:rPr>
          <w:sz w:val="24"/>
          <w:szCs w:val="24"/>
          <w:lang w:val="bg-BG"/>
        </w:rPr>
        <w:t>)</w:t>
      </w:r>
      <w:r w:rsidR="00AB329A" w:rsidRPr="00795827">
        <w:rPr>
          <w:sz w:val="24"/>
          <w:szCs w:val="24"/>
          <w:lang w:val="bg-BG"/>
        </w:rPr>
        <w:t>.</w:t>
      </w:r>
      <w:r w:rsidRPr="00795827">
        <w:rPr>
          <w:sz w:val="24"/>
          <w:szCs w:val="24"/>
          <w:lang w:val="bg-BG"/>
        </w:rPr>
        <w:t xml:space="preserve"> </w:t>
      </w:r>
    </w:p>
    <w:p w:rsidR="00AB329A" w:rsidRPr="00795827" w:rsidRDefault="009F47E7" w:rsidP="002852F4">
      <w:pPr>
        <w:spacing w:before="120"/>
        <w:ind w:right="-2"/>
        <w:jc w:val="both"/>
        <w:rPr>
          <w:i/>
          <w:sz w:val="24"/>
          <w:szCs w:val="24"/>
          <w:lang w:val="bg-BG"/>
        </w:rPr>
      </w:pPr>
      <w:r w:rsidRPr="00795827">
        <w:rPr>
          <w:i/>
          <w:sz w:val="24"/>
          <w:szCs w:val="24"/>
          <w:lang w:val="bg-BG"/>
        </w:rPr>
        <w:t xml:space="preserve">Рецензията се депозира в канцеларията на Катедрата и се предоставя на дипломанта </w:t>
      </w:r>
      <w:r w:rsidRPr="00841A57">
        <w:rPr>
          <w:i/>
          <w:sz w:val="24"/>
          <w:szCs w:val="24"/>
          <w:u w:val="single"/>
          <w:lang w:val="bg-BG"/>
        </w:rPr>
        <w:t>поне два дни преди датата на защитата</w:t>
      </w:r>
      <w:r w:rsidRPr="00795827">
        <w:rPr>
          <w:i/>
          <w:sz w:val="24"/>
          <w:szCs w:val="24"/>
          <w:lang w:val="bg-BG"/>
        </w:rPr>
        <w:t>.</w:t>
      </w:r>
    </w:p>
    <w:sectPr w:rsidR="00AB329A" w:rsidRPr="00795827" w:rsidSect="008C1A79">
      <w:headerReference w:type="default" r:id="rId9"/>
      <w:pgSz w:w="11906" w:h="16838"/>
      <w:pgMar w:top="1134" w:right="851" w:bottom="1134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FA2" w:rsidRDefault="00A07FA2" w:rsidP="002852F4">
      <w:r>
        <w:separator/>
      </w:r>
    </w:p>
  </w:endnote>
  <w:endnote w:type="continuationSeparator" w:id="0">
    <w:p w:rsidR="00A07FA2" w:rsidRDefault="00A07FA2" w:rsidP="00285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FA2" w:rsidRDefault="00A07FA2" w:rsidP="002852F4">
      <w:r>
        <w:separator/>
      </w:r>
    </w:p>
  </w:footnote>
  <w:footnote w:type="continuationSeparator" w:id="0">
    <w:p w:rsidR="00A07FA2" w:rsidRDefault="00A07FA2" w:rsidP="002852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2F4" w:rsidRDefault="002852F4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86D30">
      <w:rPr>
        <w:noProof/>
      </w:rPr>
      <w:t>1</w:t>
    </w:r>
    <w:r>
      <w:fldChar w:fldCharType="end"/>
    </w:r>
  </w:p>
  <w:p w:rsidR="002852F4" w:rsidRDefault="002852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147FDC"/>
    <w:lvl w:ilvl="0">
      <w:numFmt w:val="bullet"/>
      <w:lvlText w:val="*"/>
      <w:lvlJc w:val="left"/>
    </w:lvl>
  </w:abstractNum>
  <w:abstractNum w:abstractNumId="1">
    <w:nsid w:val="04D22BCF"/>
    <w:multiLevelType w:val="hybridMultilevel"/>
    <w:tmpl w:val="A7A6048E"/>
    <w:lvl w:ilvl="0" w:tplc="D99CF7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8F06FC"/>
    <w:multiLevelType w:val="hybridMultilevel"/>
    <w:tmpl w:val="55BA2414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2029F6"/>
    <w:multiLevelType w:val="hybridMultilevel"/>
    <w:tmpl w:val="E7124434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F69DF"/>
    <w:multiLevelType w:val="hybridMultilevel"/>
    <w:tmpl w:val="A75291F8"/>
    <w:lvl w:ilvl="0" w:tplc="678E3FD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D14D22"/>
    <w:multiLevelType w:val="hybridMultilevel"/>
    <w:tmpl w:val="D87499CE"/>
    <w:lvl w:ilvl="0" w:tplc="E66430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797A4E"/>
    <w:multiLevelType w:val="hybridMultilevel"/>
    <w:tmpl w:val="AF32C59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68C071F"/>
    <w:multiLevelType w:val="hybridMultilevel"/>
    <w:tmpl w:val="90941770"/>
    <w:lvl w:ilvl="0" w:tplc="D09A30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D012A7"/>
    <w:multiLevelType w:val="multilevel"/>
    <w:tmpl w:val="E3B651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3B7CE6"/>
    <w:multiLevelType w:val="hybridMultilevel"/>
    <w:tmpl w:val="C30C3CF2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F43E5E"/>
    <w:multiLevelType w:val="hybridMultilevel"/>
    <w:tmpl w:val="CC10324E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E043CC"/>
    <w:multiLevelType w:val="hybridMultilevel"/>
    <w:tmpl w:val="68AADB84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5B43EF"/>
    <w:multiLevelType w:val="singleLevel"/>
    <w:tmpl w:val="DFEACD6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13">
    <w:nsid w:val="426B4435"/>
    <w:multiLevelType w:val="hybridMultilevel"/>
    <w:tmpl w:val="C2F859E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856A9CD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43BF481C"/>
    <w:multiLevelType w:val="hybridMultilevel"/>
    <w:tmpl w:val="17683F82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296222"/>
    <w:multiLevelType w:val="hybridMultilevel"/>
    <w:tmpl w:val="C0E6E722"/>
    <w:lvl w:ilvl="0" w:tplc="9E3ABA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A3657E"/>
    <w:multiLevelType w:val="hybridMultilevel"/>
    <w:tmpl w:val="C922DAE4"/>
    <w:lvl w:ilvl="0" w:tplc="A1CECAC8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09203EB"/>
    <w:multiLevelType w:val="hybridMultilevel"/>
    <w:tmpl w:val="E3B651F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3D1149"/>
    <w:multiLevelType w:val="hybridMultilevel"/>
    <w:tmpl w:val="849E0B14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4D02E1"/>
    <w:multiLevelType w:val="hybridMultilevel"/>
    <w:tmpl w:val="9BC0A18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6E23A94"/>
    <w:multiLevelType w:val="singleLevel"/>
    <w:tmpl w:val="DFEACD6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21">
    <w:nsid w:val="6F7522C2"/>
    <w:multiLevelType w:val="hybridMultilevel"/>
    <w:tmpl w:val="40EE50C0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796814"/>
    <w:multiLevelType w:val="hybridMultilevel"/>
    <w:tmpl w:val="2F0078E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20"/>
  </w:num>
  <w:num w:numId="4">
    <w:abstractNumId w:val="17"/>
  </w:num>
  <w:num w:numId="5">
    <w:abstractNumId w:val="8"/>
  </w:num>
  <w:num w:numId="6">
    <w:abstractNumId w:val="13"/>
  </w:num>
  <w:num w:numId="7">
    <w:abstractNumId w:val="15"/>
  </w:num>
  <w:num w:numId="8">
    <w:abstractNumId w:val="16"/>
  </w:num>
  <w:num w:numId="9">
    <w:abstractNumId w:val="6"/>
  </w:num>
  <w:num w:numId="10">
    <w:abstractNumId w:val="14"/>
  </w:num>
  <w:num w:numId="11">
    <w:abstractNumId w:val="9"/>
  </w:num>
  <w:num w:numId="12">
    <w:abstractNumId w:val="11"/>
  </w:num>
  <w:num w:numId="13">
    <w:abstractNumId w:val="21"/>
  </w:num>
  <w:num w:numId="14">
    <w:abstractNumId w:val="18"/>
  </w:num>
  <w:num w:numId="15">
    <w:abstractNumId w:val="7"/>
  </w:num>
  <w:num w:numId="16">
    <w:abstractNumId w:val="3"/>
  </w:num>
  <w:num w:numId="17">
    <w:abstractNumId w:val="2"/>
  </w:num>
  <w:num w:numId="18">
    <w:abstractNumId w:val="19"/>
  </w:num>
  <w:num w:numId="19">
    <w:abstractNumId w:val="5"/>
  </w:num>
  <w:num w:numId="20">
    <w:abstractNumId w:val="1"/>
  </w:num>
  <w:num w:numId="21">
    <w:abstractNumId w:val="10"/>
  </w:num>
  <w:num w:numId="22">
    <w:abstractNumId w:val="22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29A"/>
    <w:rsid w:val="000138EE"/>
    <w:rsid w:val="000A21D7"/>
    <w:rsid w:val="000D54C5"/>
    <w:rsid w:val="00103B65"/>
    <w:rsid w:val="001242E7"/>
    <w:rsid w:val="00155DF0"/>
    <w:rsid w:val="001914BB"/>
    <w:rsid w:val="001C3E32"/>
    <w:rsid w:val="001E70B5"/>
    <w:rsid w:val="001E7821"/>
    <w:rsid w:val="001F54B3"/>
    <w:rsid w:val="001F5798"/>
    <w:rsid w:val="00205CD4"/>
    <w:rsid w:val="00222E3C"/>
    <w:rsid w:val="002758B2"/>
    <w:rsid w:val="002852F4"/>
    <w:rsid w:val="002A027F"/>
    <w:rsid w:val="002F4E12"/>
    <w:rsid w:val="002F79B2"/>
    <w:rsid w:val="003328E3"/>
    <w:rsid w:val="003459BA"/>
    <w:rsid w:val="00370808"/>
    <w:rsid w:val="00385A7E"/>
    <w:rsid w:val="00392799"/>
    <w:rsid w:val="003A3FDE"/>
    <w:rsid w:val="003C5144"/>
    <w:rsid w:val="0042438D"/>
    <w:rsid w:val="004327AC"/>
    <w:rsid w:val="00440F49"/>
    <w:rsid w:val="0044393A"/>
    <w:rsid w:val="004E51F4"/>
    <w:rsid w:val="00502877"/>
    <w:rsid w:val="00515654"/>
    <w:rsid w:val="00532CAA"/>
    <w:rsid w:val="00586D30"/>
    <w:rsid w:val="005B2550"/>
    <w:rsid w:val="005F64DF"/>
    <w:rsid w:val="00633841"/>
    <w:rsid w:val="00667B98"/>
    <w:rsid w:val="00693DF2"/>
    <w:rsid w:val="006C3984"/>
    <w:rsid w:val="006E2B61"/>
    <w:rsid w:val="006E3B9B"/>
    <w:rsid w:val="00755367"/>
    <w:rsid w:val="00795827"/>
    <w:rsid w:val="007C0885"/>
    <w:rsid w:val="007D0AF7"/>
    <w:rsid w:val="00814362"/>
    <w:rsid w:val="00841A57"/>
    <w:rsid w:val="0084617E"/>
    <w:rsid w:val="00846835"/>
    <w:rsid w:val="008561D3"/>
    <w:rsid w:val="00894C1D"/>
    <w:rsid w:val="008C1A79"/>
    <w:rsid w:val="008E2FFE"/>
    <w:rsid w:val="008F5298"/>
    <w:rsid w:val="00927AFD"/>
    <w:rsid w:val="009868AC"/>
    <w:rsid w:val="00993218"/>
    <w:rsid w:val="009A1883"/>
    <w:rsid w:val="009D79C1"/>
    <w:rsid w:val="009E4F3B"/>
    <w:rsid w:val="009F47E7"/>
    <w:rsid w:val="00A07FA2"/>
    <w:rsid w:val="00A157AC"/>
    <w:rsid w:val="00A71499"/>
    <w:rsid w:val="00A8214F"/>
    <w:rsid w:val="00AB329A"/>
    <w:rsid w:val="00AB32D9"/>
    <w:rsid w:val="00AB55C0"/>
    <w:rsid w:val="00AE79A7"/>
    <w:rsid w:val="00B10E5D"/>
    <w:rsid w:val="00B2572E"/>
    <w:rsid w:val="00B470AA"/>
    <w:rsid w:val="00B6626F"/>
    <w:rsid w:val="00B904C0"/>
    <w:rsid w:val="00BB7223"/>
    <w:rsid w:val="00BD5F2C"/>
    <w:rsid w:val="00BE0A97"/>
    <w:rsid w:val="00BF7679"/>
    <w:rsid w:val="00C26416"/>
    <w:rsid w:val="00C423A8"/>
    <w:rsid w:val="00C44094"/>
    <w:rsid w:val="00C97430"/>
    <w:rsid w:val="00CA6243"/>
    <w:rsid w:val="00CC289A"/>
    <w:rsid w:val="00CE5A2F"/>
    <w:rsid w:val="00D1719C"/>
    <w:rsid w:val="00D95AE7"/>
    <w:rsid w:val="00DB3C81"/>
    <w:rsid w:val="00DB5296"/>
    <w:rsid w:val="00DB6BEF"/>
    <w:rsid w:val="00DD4306"/>
    <w:rsid w:val="00DE5D4D"/>
    <w:rsid w:val="00DF0222"/>
    <w:rsid w:val="00E63C72"/>
    <w:rsid w:val="00E64C55"/>
    <w:rsid w:val="00E870D4"/>
    <w:rsid w:val="00EB279F"/>
    <w:rsid w:val="00F03BF7"/>
    <w:rsid w:val="00F05A2D"/>
    <w:rsid w:val="00F9203C"/>
    <w:rsid w:val="00F970BD"/>
    <w:rsid w:val="00FB3A78"/>
    <w:rsid w:val="00FB6C1C"/>
    <w:rsid w:val="00FC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sz w:val="24"/>
      <w:szCs w:val="24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ind w:right="-625"/>
      <w:outlineLvl w:val="1"/>
    </w:pPr>
    <w:rPr>
      <w:b/>
      <w:bCs/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B3A78"/>
    <w:pPr>
      <w:keepNext/>
      <w:widowControl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AU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AU" w:eastAsia="x-none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FB3A78"/>
    <w:rPr>
      <w:rFonts w:ascii="Arial" w:hAnsi="Arial" w:cs="Arial"/>
      <w:b/>
      <w:bCs/>
      <w:sz w:val="26"/>
      <w:szCs w:val="26"/>
      <w:lang w:val="en-GB" w:eastAsia="x-none"/>
    </w:rPr>
  </w:style>
  <w:style w:type="paragraph" w:styleId="BodyText">
    <w:name w:val="Body Text"/>
    <w:basedOn w:val="Normal"/>
    <w:link w:val="BodyTextChar"/>
    <w:uiPriority w:val="99"/>
    <w:rPr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  <w:lang w:val="en-AU" w:eastAsia="x-none"/>
    </w:rPr>
  </w:style>
  <w:style w:type="paragraph" w:styleId="BalloonText">
    <w:name w:val="Balloon Text"/>
    <w:basedOn w:val="Normal"/>
    <w:link w:val="BalloonTextChar"/>
    <w:uiPriority w:val="99"/>
    <w:semiHidden/>
    <w:rsid w:val="00432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AU" w:eastAsia="x-none"/>
    </w:rPr>
  </w:style>
  <w:style w:type="paragraph" w:customStyle="1" w:styleId="Normal1">
    <w:name w:val="Normal 1"/>
    <w:basedOn w:val="Normal"/>
    <w:uiPriority w:val="99"/>
    <w:rsid w:val="008561D3"/>
    <w:pPr>
      <w:autoSpaceDE/>
      <w:autoSpaceDN/>
      <w:adjustRightInd/>
      <w:spacing w:before="60"/>
      <w:jc w:val="both"/>
    </w:pPr>
    <w:rPr>
      <w:rFonts w:eastAsia="MS Mincho"/>
      <w:sz w:val="24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693DF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693DF2"/>
    <w:rPr>
      <w:rFonts w:asciiTheme="majorHAnsi" w:eastAsiaTheme="majorEastAsia" w:hAnsiTheme="majorHAnsi" w:cs="Times New Roman"/>
      <w:b/>
      <w:bCs/>
      <w:kern w:val="28"/>
      <w:sz w:val="32"/>
      <w:szCs w:val="32"/>
      <w:lang w:val="en-AU" w:eastAsia="en-US"/>
    </w:rPr>
  </w:style>
  <w:style w:type="paragraph" w:customStyle="1" w:styleId="StyleNormalJustified">
    <w:name w:val="Style Normal + Justified"/>
    <w:aliases w:val="Before:  6 pt + 12 pt"/>
    <w:basedOn w:val="Normal"/>
    <w:link w:val="StyleNormalJustifiedChar"/>
    <w:autoRedefine/>
    <w:uiPriority w:val="99"/>
    <w:rsid w:val="009E4F3B"/>
    <w:pPr>
      <w:widowControl/>
      <w:adjustRightInd/>
      <w:spacing w:before="120"/>
      <w:jc w:val="both"/>
    </w:pPr>
    <w:rPr>
      <w:sz w:val="24"/>
      <w:lang w:val="bg-BG" w:eastAsia="bg-BG"/>
    </w:rPr>
  </w:style>
  <w:style w:type="character" w:customStyle="1" w:styleId="StyleNormalJustifiedChar">
    <w:name w:val="Style Normal + Justified Char"/>
    <w:aliases w:val="Before:  6 pt + 12 pt Char"/>
    <w:basedOn w:val="DefaultParagraphFont"/>
    <w:link w:val="StyleNormalJustified"/>
    <w:uiPriority w:val="99"/>
    <w:locked/>
    <w:rsid w:val="00795827"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2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852F4"/>
    <w:rPr>
      <w:rFonts w:cs="Times New Roman"/>
      <w:sz w:val="20"/>
      <w:szCs w:val="20"/>
      <w:lang w:val="en-AU" w:eastAsia="en-US"/>
    </w:rPr>
  </w:style>
  <w:style w:type="paragraph" w:styleId="Footer">
    <w:name w:val="footer"/>
    <w:basedOn w:val="Normal"/>
    <w:link w:val="FooterChar"/>
    <w:uiPriority w:val="99"/>
    <w:unhideWhenUsed/>
    <w:rsid w:val="002852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852F4"/>
    <w:rPr>
      <w:rFonts w:cs="Times New Roman"/>
      <w:sz w:val="20"/>
      <w:szCs w:val="20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sz w:val="24"/>
      <w:szCs w:val="24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ind w:right="-625"/>
      <w:outlineLvl w:val="1"/>
    </w:pPr>
    <w:rPr>
      <w:b/>
      <w:bCs/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B3A78"/>
    <w:pPr>
      <w:keepNext/>
      <w:widowControl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AU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AU" w:eastAsia="x-none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FB3A78"/>
    <w:rPr>
      <w:rFonts w:ascii="Arial" w:hAnsi="Arial" w:cs="Arial"/>
      <w:b/>
      <w:bCs/>
      <w:sz w:val="26"/>
      <w:szCs w:val="26"/>
      <w:lang w:val="en-GB" w:eastAsia="x-none"/>
    </w:rPr>
  </w:style>
  <w:style w:type="paragraph" w:styleId="BodyText">
    <w:name w:val="Body Text"/>
    <w:basedOn w:val="Normal"/>
    <w:link w:val="BodyTextChar"/>
    <w:uiPriority w:val="99"/>
    <w:rPr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  <w:lang w:val="en-AU" w:eastAsia="x-none"/>
    </w:rPr>
  </w:style>
  <w:style w:type="paragraph" w:styleId="BalloonText">
    <w:name w:val="Balloon Text"/>
    <w:basedOn w:val="Normal"/>
    <w:link w:val="BalloonTextChar"/>
    <w:uiPriority w:val="99"/>
    <w:semiHidden/>
    <w:rsid w:val="00432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AU" w:eastAsia="x-none"/>
    </w:rPr>
  </w:style>
  <w:style w:type="paragraph" w:customStyle="1" w:styleId="Normal1">
    <w:name w:val="Normal 1"/>
    <w:basedOn w:val="Normal"/>
    <w:uiPriority w:val="99"/>
    <w:rsid w:val="008561D3"/>
    <w:pPr>
      <w:autoSpaceDE/>
      <w:autoSpaceDN/>
      <w:adjustRightInd/>
      <w:spacing w:before="60"/>
      <w:jc w:val="both"/>
    </w:pPr>
    <w:rPr>
      <w:rFonts w:eastAsia="MS Mincho"/>
      <w:sz w:val="24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693DF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693DF2"/>
    <w:rPr>
      <w:rFonts w:asciiTheme="majorHAnsi" w:eastAsiaTheme="majorEastAsia" w:hAnsiTheme="majorHAnsi" w:cs="Times New Roman"/>
      <w:b/>
      <w:bCs/>
      <w:kern w:val="28"/>
      <w:sz w:val="32"/>
      <w:szCs w:val="32"/>
      <w:lang w:val="en-AU" w:eastAsia="en-US"/>
    </w:rPr>
  </w:style>
  <w:style w:type="paragraph" w:customStyle="1" w:styleId="StyleNormalJustified">
    <w:name w:val="Style Normal + Justified"/>
    <w:aliases w:val="Before:  6 pt + 12 pt"/>
    <w:basedOn w:val="Normal"/>
    <w:link w:val="StyleNormalJustifiedChar"/>
    <w:autoRedefine/>
    <w:uiPriority w:val="99"/>
    <w:rsid w:val="009E4F3B"/>
    <w:pPr>
      <w:widowControl/>
      <w:adjustRightInd/>
      <w:spacing w:before="120"/>
      <w:jc w:val="both"/>
    </w:pPr>
    <w:rPr>
      <w:sz w:val="24"/>
      <w:lang w:val="bg-BG" w:eastAsia="bg-BG"/>
    </w:rPr>
  </w:style>
  <w:style w:type="character" w:customStyle="1" w:styleId="StyleNormalJustifiedChar">
    <w:name w:val="Style Normal + Justified Char"/>
    <w:aliases w:val="Before:  6 pt + 12 pt Char"/>
    <w:basedOn w:val="DefaultParagraphFont"/>
    <w:link w:val="StyleNormalJustified"/>
    <w:uiPriority w:val="99"/>
    <w:locked/>
    <w:rsid w:val="00795827"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2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852F4"/>
    <w:rPr>
      <w:rFonts w:cs="Times New Roman"/>
      <w:sz w:val="20"/>
      <w:szCs w:val="20"/>
      <w:lang w:val="en-AU" w:eastAsia="en-US"/>
    </w:rPr>
  </w:style>
  <w:style w:type="paragraph" w:styleId="Footer">
    <w:name w:val="footer"/>
    <w:basedOn w:val="Normal"/>
    <w:link w:val="FooterChar"/>
    <w:uiPriority w:val="99"/>
    <w:unhideWhenUsed/>
    <w:rsid w:val="002852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852F4"/>
    <w:rPr>
      <w:rFonts w:cs="Times New Roman"/>
      <w:sz w:val="20"/>
      <w:szCs w:val="20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0692AC7-5F33-4A72-9DA2-D3D0B4CA9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Îñíîâíè èçèñêâàíèÿ êúì ÄÐ</vt:lpstr>
    </vt:vector>
  </TitlesOfParts>
  <Company>.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Îñíîâíè èçèñêâàíèÿ êúì ÄÐ</dc:title>
  <dc:creator>Dimitar</dc:creator>
  <cp:lastModifiedBy>Toni</cp:lastModifiedBy>
  <cp:revision>3</cp:revision>
  <cp:lastPrinted>2015-06-02T13:05:00Z</cp:lastPrinted>
  <dcterms:created xsi:type="dcterms:W3CDTF">2020-06-24T09:07:00Z</dcterms:created>
  <dcterms:modified xsi:type="dcterms:W3CDTF">2020-06-24T09:08:00Z</dcterms:modified>
</cp:coreProperties>
</file>